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7881A" w14:textId="77777777" w:rsidR="000C5C57" w:rsidRDefault="000C5C57" w:rsidP="000C5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CE8A50" wp14:editId="0D9CE80C">
            <wp:extent cx="2578735" cy="1238400"/>
            <wp:effectExtent l="0" t="0" r="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744" cy="1257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ED404F" w14:textId="77777777" w:rsidR="000C5C57" w:rsidRDefault="000C5C57" w:rsidP="000C5C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C901FF" w14:textId="77777777" w:rsidR="000C5C57" w:rsidRDefault="000C5C57" w:rsidP="000C5C5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5E71AC" w14:textId="77777777" w:rsidR="00A72ED8" w:rsidRPr="002B200F" w:rsidRDefault="00FF5361" w:rsidP="000C5C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200F">
        <w:rPr>
          <w:rFonts w:ascii="Times New Roman" w:hAnsi="Times New Roman" w:cs="Times New Roman"/>
          <w:b/>
          <w:bCs/>
          <w:sz w:val="28"/>
          <w:szCs w:val="28"/>
        </w:rPr>
        <w:t>ALLEGATO B</w:t>
      </w:r>
    </w:p>
    <w:p w14:paraId="233BABC1" w14:textId="77777777" w:rsidR="00FF5361" w:rsidRDefault="00FF5361"/>
    <w:p w14:paraId="4338BD8A" w14:textId="77777777" w:rsidR="000C5C57" w:rsidRDefault="000C5C57" w:rsidP="00FF53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14:paraId="72CC3A56" w14:textId="40D250EF" w:rsidR="00FF5361" w:rsidRPr="00854012" w:rsidRDefault="00FF5361" w:rsidP="00FF53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54012">
        <w:rPr>
          <w:rFonts w:ascii="Times New Roman" w:hAnsi="Times New Roman" w:cs="Times New Roman"/>
          <w:sz w:val="32"/>
          <w:szCs w:val="32"/>
        </w:rPr>
        <w:t>AFFIDAMENTO DEL</w:t>
      </w:r>
    </w:p>
    <w:p w14:paraId="1FE6E1F7" w14:textId="6913D5C3" w:rsidR="00FF5361" w:rsidRPr="00854012" w:rsidRDefault="00FF5361" w:rsidP="00FF536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  <w:r w:rsidRPr="00854012">
        <w:rPr>
          <w:rFonts w:ascii="Times New Roman" w:hAnsi="Times New Roman" w:cs="Times New Roman"/>
          <w:sz w:val="32"/>
          <w:szCs w:val="32"/>
        </w:rPr>
        <w:t>SERVIZIO DI PORTIERATO</w:t>
      </w:r>
      <w:r w:rsidR="00CE2156">
        <w:rPr>
          <w:rFonts w:ascii="Times New Roman" w:hAnsi="Times New Roman" w:cs="Times New Roman"/>
          <w:sz w:val="32"/>
          <w:szCs w:val="32"/>
        </w:rPr>
        <w:t xml:space="preserve">, RADIOALLARME E VIGILANZA ARMATA </w:t>
      </w:r>
      <w:r w:rsidRPr="00854012">
        <w:rPr>
          <w:rFonts w:ascii="Times New Roman" w:hAnsi="Times New Roman" w:cs="Times New Roman"/>
          <w:sz w:val="32"/>
          <w:szCs w:val="32"/>
        </w:rPr>
        <w:t>PRESSO LA FONDAZIONE SANT’ELIA</w:t>
      </w:r>
    </w:p>
    <w:p w14:paraId="7718EA55" w14:textId="77777777" w:rsidR="00CE2156" w:rsidRPr="00E55245" w:rsidRDefault="00FF5361" w:rsidP="00CE2156">
      <w:pPr>
        <w:spacing w:before="15" w:after="15" w:line="225" w:lineRule="atLeast"/>
        <w:ind w:left="30" w:right="30"/>
        <w:jc w:val="center"/>
        <w:rPr>
          <w:rFonts w:ascii="Times New Roman" w:eastAsia="Times New Roman" w:hAnsi="Times New Roman" w:cs="Times New Roman"/>
          <w:b/>
          <w:bCs/>
          <w:lang w:eastAsia="it-IT"/>
        </w:rPr>
      </w:pPr>
      <w:r w:rsidRPr="00854012">
        <w:rPr>
          <w:rFonts w:ascii="Times New Roman" w:hAnsi="Times New Roman" w:cs="Times New Roman"/>
          <w:sz w:val="32"/>
          <w:szCs w:val="32"/>
        </w:rPr>
        <w:t>CIG</w:t>
      </w:r>
      <w:r w:rsidRPr="00854012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="00CE2156" w:rsidRPr="00E55245">
        <w:rPr>
          <w:rFonts w:ascii="Times New Roman" w:eastAsia="Times New Roman" w:hAnsi="Times New Roman" w:cs="Times New Roman"/>
          <w:b/>
          <w:bCs/>
          <w:lang w:eastAsia="it-IT"/>
        </w:rPr>
        <w:t xml:space="preserve">(CIG </w:t>
      </w:r>
      <w:r w:rsidR="00CE2156">
        <w:rPr>
          <w:rFonts w:ascii="Times New Roman" w:eastAsia="Times New Roman" w:hAnsi="Times New Roman" w:cs="Times New Roman"/>
          <w:b/>
          <w:bCs/>
          <w:lang w:eastAsia="it-IT"/>
        </w:rPr>
        <w:t>Z2D39C50BB</w:t>
      </w:r>
      <w:r w:rsidR="00CE2156">
        <w:rPr>
          <w:rFonts w:ascii="Titillium Web" w:eastAsia="Times New Roman" w:hAnsi="Titillium Web" w:cs="Times New Roman"/>
          <w:b/>
          <w:bCs/>
          <w:color w:val="000000"/>
          <w:lang w:eastAsia="it-IT"/>
        </w:rPr>
        <w:t>)</w:t>
      </w:r>
    </w:p>
    <w:p w14:paraId="1F2C0C26" w14:textId="77777777" w:rsidR="00FF5361" w:rsidRDefault="00FF5361"/>
    <w:p w14:paraId="77DAE2C5" w14:textId="77777777" w:rsidR="00FF5361" w:rsidRPr="00FF5361" w:rsidRDefault="00FF5361" w:rsidP="00FF5361">
      <w:pPr>
        <w:spacing w:line="276" w:lineRule="auto"/>
        <w:jc w:val="both"/>
        <w:rPr>
          <w:rFonts w:ascii="Times New Roman" w:hAnsi="Times New Roman" w:cs="Times New Roman"/>
        </w:rPr>
      </w:pPr>
    </w:p>
    <w:p w14:paraId="233A9F06" w14:textId="77777777" w:rsidR="00FF5361" w:rsidRPr="002B200F" w:rsidRDefault="00FF5361" w:rsidP="00FF536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B200F">
        <w:rPr>
          <w:rFonts w:ascii="Times New Roman" w:hAnsi="Times New Roman" w:cs="Times New Roman"/>
          <w:b/>
          <w:bCs/>
        </w:rPr>
        <w:t xml:space="preserve">LE PLANIMETRIE DI PALAZZO SANT’ELIA E DEL LOGGIATO DI SAN BARTOLOMEO, DOVRANNO ESSERE SCARICATE DAL SITO ISTITUZIONALE DI FONDAZIONE SANT’ELIA </w:t>
      </w:r>
      <w:hyperlink r:id="rId5" w:history="1">
        <w:r w:rsidRPr="002B200F">
          <w:rPr>
            <w:rStyle w:val="Collegamentoipertestuale"/>
            <w:rFonts w:ascii="Times New Roman" w:hAnsi="Times New Roman" w:cs="Times New Roman"/>
            <w:b/>
            <w:bCs/>
          </w:rPr>
          <w:t>WWW.FONDAZIONESANTELIA.IT</w:t>
        </w:r>
      </w:hyperlink>
      <w:r w:rsidRPr="002B200F">
        <w:rPr>
          <w:rFonts w:ascii="Times New Roman" w:hAnsi="Times New Roman" w:cs="Times New Roman"/>
          <w:b/>
          <w:bCs/>
        </w:rPr>
        <w:t xml:space="preserve"> - SEZIONE AMMINISTRAZIONE TRASPARENTE – PLANIMETRIE PALAZZO SANT’ELIA E LOGGIATO DI SAN BAERTOLOMEO.</w:t>
      </w:r>
    </w:p>
    <w:p w14:paraId="1AF35B9C" w14:textId="30774997" w:rsidR="00FF5361" w:rsidRPr="002B200F" w:rsidRDefault="00FF5361" w:rsidP="00FF5361">
      <w:pPr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2B200F">
        <w:rPr>
          <w:rFonts w:ascii="Times New Roman" w:hAnsi="Times New Roman" w:cs="Times New Roman"/>
          <w:b/>
          <w:bCs/>
        </w:rPr>
        <w:t>LE STESSE DOVRANNO ESSERE STAMPATE, FIRMATE E POSIZIONATE NELLA BUSTA DELLA DOCUMENTAZIONE</w:t>
      </w:r>
      <w:r w:rsidR="007442C2">
        <w:rPr>
          <w:rFonts w:ascii="Times New Roman" w:hAnsi="Times New Roman" w:cs="Times New Roman"/>
          <w:b/>
          <w:bCs/>
        </w:rPr>
        <w:t xml:space="preserve"> </w:t>
      </w:r>
      <w:r w:rsidRPr="002B200F">
        <w:rPr>
          <w:rFonts w:ascii="Times New Roman" w:hAnsi="Times New Roman" w:cs="Times New Roman"/>
          <w:b/>
          <w:bCs/>
        </w:rPr>
        <w:t>AMMINISTRATIVA.</w:t>
      </w:r>
    </w:p>
    <w:p w14:paraId="050E2C84" w14:textId="77777777" w:rsidR="00FF5361" w:rsidRDefault="00FF5361">
      <w:r>
        <w:t xml:space="preserve"> </w:t>
      </w:r>
    </w:p>
    <w:sectPr w:rsidR="00FF5361" w:rsidSect="0091544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panose1 w:val="020B0604020202020204"/>
    <w:charset w:val="4D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61"/>
    <w:rsid w:val="000C5C57"/>
    <w:rsid w:val="002B200F"/>
    <w:rsid w:val="007442C2"/>
    <w:rsid w:val="008807EB"/>
    <w:rsid w:val="0091544F"/>
    <w:rsid w:val="00A72ED8"/>
    <w:rsid w:val="00CE2156"/>
    <w:rsid w:val="00FF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73D9"/>
  <w15:chartTrackingRefBased/>
  <w15:docId w15:val="{848B83D5-EE8C-D543-A779-C1FC1773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F536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F5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ONDAZIONESANTELIA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Ticali</dc:creator>
  <cp:keywords/>
  <dc:description/>
  <cp:lastModifiedBy>Antonio Ticali</cp:lastModifiedBy>
  <cp:revision>5</cp:revision>
  <dcterms:created xsi:type="dcterms:W3CDTF">2020-09-06T07:29:00Z</dcterms:created>
  <dcterms:modified xsi:type="dcterms:W3CDTF">2023-02-01T16:13:00Z</dcterms:modified>
</cp:coreProperties>
</file>